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10C82" w14:textId="77777777" w:rsidR="0075266A" w:rsidRPr="0075266A" w:rsidRDefault="0075266A" w:rsidP="0075266A">
      <w:pPr>
        <w:overflowPunct/>
        <w:autoSpaceDE/>
        <w:autoSpaceDN/>
        <w:adjustRightInd/>
        <w:textAlignment w:val="baseline"/>
        <w:outlineLvl w:val="0"/>
        <w:rPr>
          <w:kern w:val="36"/>
          <w:sz w:val="28"/>
          <w:szCs w:val="28"/>
        </w:rPr>
      </w:pPr>
      <w:r w:rsidRPr="0075266A">
        <w:rPr>
          <w:kern w:val="36"/>
          <w:sz w:val="28"/>
          <w:szCs w:val="28"/>
        </w:rPr>
        <w:t>St. Bernadette</w:t>
      </w:r>
    </w:p>
    <w:p w14:paraId="3D6997E4"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St. Bernadette</w:t>
      </w:r>
    </w:p>
    <w:p w14:paraId="16F4D64E"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Characters:</w:t>
      </w:r>
      <w:r w:rsidRPr="0075266A">
        <w:rPr>
          <w:rFonts w:ascii="Open Sans" w:hAnsi="Open Sans" w:cs="Open Sans"/>
          <w:color w:val="444444"/>
          <w:sz w:val="28"/>
          <w:szCs w:val="28"/>
        </w:rPr>
        <w:br/>
        <w:t>St. Bernadette Soubirous</w:t>
      </w:r>
      <w:r w:rsidRPr="0075266A">
        <w:rPr>
          <w:rFonts w:ascii="Open Sans" w:hAnsi="Open Sans" w:cs="Open Sans"/>
          <w:color w:val="444444"/>
          <w:sz w:val="28"/>
          <w:szCs w:val="28"/>
        </w:rPr>
        <w:b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br/>
        <w:t xml:space="preserve">Madame </w:t>
      </w: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xml:space="preserve"> (aunt)</w:t>
      </w:r>
      <w:r w:rsidRPr="0075266A">
        <w:rPr>
          <w:rFonts w:ascii="Open Sans" w:hAnsi="Open Sans" w:cs="Open Sans"/>
          <w:color w:val="444444"/>
          <w:sz w:val="28"/>
          <w:szCs w:val="28"/>
        </w:rPr>
        <w:br/>
        <w:t>Our Lady</w:t>
      </w:r>
    </w:p>
    <w:p w14:paraId="49CE306C"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1st Scene: Introduction &amp; Meeting with 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br/>
        <w:t xml:space="preserve">(Enter Madame </w:t>
      </w: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w:t>
      </w:r>
      <w:r w:rsidRPr="0075266A">
        <w:rPr>
          <w:rFonts w:ascii="Open Sans" w:hAnsi="Open Sans" w:cs="Open Sans"/>
          <w:color w:val="444444"/>
          <w:sz w:val="28"/>
          <w:szCs w:val="28"/>
        </w:rPr>
        <w:br/>
      </w: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xml:space="preserve">: Bon </w:t>
      </w:r>
      <w:proofErr w:type="spellStart"/>
      <w:r w:rsidRPr="0075266A">
        <w:rPr>
          <w:rFonts w:ascii="Open Sans" w:hAnsi="Open Sans" w:cs="Open Sans"/>
          <w:color w:val="444444"/>
          <w:sz w:val="28"/>
          <w:szCs w:val="28"/>
        </w:rPr>
        <w:t>soir</w:t>
      </w:r>
      <w:proofErr w:type="spellEnd"/>
      <w:r w:rsidRPr="0075266A">
        <w:rPr>
          <w:rFonts w:ascii="Open Sans" w:hAnsi="Open Sans" w:cs="Open Sans"/>
          <w:color w:val="444444"/>
          <w:sz w:val="28"/>
          <w:szCs w:val="28"/>
        </w:rPr>
        <w:t xml:space="preserve">, Mesdames, Messieurs et les enfants! Je suis Madame — Oh, </w:t>
      </w:r>
      <w:proofErr w:type="spellStart"/>
      <w:r w:rsidRPr="0075266A">
        <w:rPr>
          <w:rFonts w:ascii="Open Sans" w:hAnsi="Open Sans" w:cs="Open Sans"/>
          <w:color w:val="444444"/>
          <w:sz w:val="28"/>
          <w:szCs w:val="28"/>
        </w:rPr>
        <w:t>pardonez</w:t>
      </w:r>
      <w:proofErr w:type="spellEnd"/>
      <w:r w:rsidRPr="0075266A">
        <w:rPr>
          <w:rFonts w:ascii="Open Sans" w:hAnsi="Open Sans" w:cs="Open Sans"/>
          <w:color w:val="444444"/>
          <w:sz w:val="28"/>
          <w:szCs w:val="28"/>
        </w:rPr>
        <w:t xml:space="preserve"> </w:t>
      </w:r>
      <w:proofErr w:type="spellStart"/>
      <w:r w:rsidRPr="0075266A">
        <w:rPr>
          <w:rFonts w:ascii="Open Sans" w:hAnsi="Open Sans" w:cs="Open Sans"/>
          <w:color w:val="444444"/>
          <w:sz w:val="28"/>
          <w:szCs w:val="28"/>
        </w:rPr>
        <w:t>moi</w:t>
      </w:r>
      <w:proofErr w:type="spellEnd"/>
      <w:r w:rsidRPr="0075266A">
        <w:rPr>
          <w:rFonts w:ascii="Open Sans" w:hAnsi="Open Sans" w:cs="Open Sans"/>
          <w:color w:val="444444"/>
          <w:sz w:val="28"/>
          <w:szCs w:val="28"/>
        </w:rPr>
        <w:t xml:space="preserve">. Excuse me. I will speak in English for you. My name is Madame Basile </w:t>
      </w: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I am the aunt of St. Bernadette. Have you heard of St. Bernadette? She had visions of the Blessed Virgin, at a grotto in Lourdes, France. Do you know why she is a saint? There are many reasons, but one of the most important was her humility. She recognized her littleness in the sight of God. She knew that everything she had was a gift from God. Because of her humility, Bernadette was also very respectful of her parents, teachers, and superiors. Watch carefully and see how Bernadette lived this virtue even when it was difficult.</w:t>
      </w:r>
    </w:p>
    <w:p w14:paraId="06248105"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(Begins to walk off stage right; 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xml:space="preserve"> enters from right, nods quickly at her, passes her, looking at a book. After Fr. </w:t>
      </w:r>
      <w:proofErr w:type="spellStart"/>
      <w:r w:rsidRPr="0075266A">
        <w:rPr>
          <w:rFonts w:ascii="Open Sans" w:hAnsi="Open Sans" w:cs="Open Sans"/>
          <w:color w:val="444444"/>
          <w:sz w:val="28"/>
          <w:szCs w:val="28"/>
        </w:rPr>
        <w:t>Peyr</w:t>
      </w:r>
      <w:proofErr w:type="spellEnd"/>
      <w:r w:rsidRPr="0075266A">
        <w:rPr>
          <w:rFonts w:ascii="Open Sans" w:hAnsi="Open Sans" w:cs="Open Sans"/>
          <w:color w:val="444444"/>
          <w:sz w:val="28"/>
          <w:szCs w:val="28"/>
        </w:rPr>
        <w:t>. passes her, Madame exclaims:)</w:t>
      </w:r>
    </w:p>
    <w:p w14:paraId="417651DE"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xml:space="preserve">: (to the audience) That’s 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xml:space="preserve">, the parish priest of Lourdes! Every time he is anywhere near me, my knees begin to tremble and I feel frightened! Me, at my age! He is a good priest, but grumpy and abrupt, and when angry, oh, my! a near thunder storm. (Exit left hurriedly. Fr. </w:t>
      </w:r>
      <w:proofErr w:type="spellStart"/>
      <w:r w:rsidRPr="0075266A">
        <w:rPr>
          <w:rFonts w:ascii="Open Sans" w:hAnsi="Open Sans" w:cs="Open Sans"/>
          <w:color w:val="444444"/>
          <w:sz w:val="28"/>
          <w:szCs w:val="28"/>
        </w:rPr>
        <w:t>Peyr</w:t>
      </w:r>
      <w:proofErr w:type="spellEnd"/>
      <w:r w:rsidRPr="0075266A">
        <w:rPr>
          <w:rFonts w:ascii="Open Sans" w:hAnsi="Open Sans" w:cs="Open Sans"/>
          <w:color w:val="444444"/>
          <w:sz w:val="28"/>
          <w:szCs w:val="28"/>
        </w:rPr>
        <w:t xml:space="preserve">. paces, reading. Bernadette enters from right and approaches Fr. </w:t>
      </w:r>
      <w:proofErr w:type="spellStart"/>
      <w:r w:rsidRPr="0075266A">
        <w:rPr>
          <w:rFonts w:ascii="Open Sans" w:hAnsi="Open Sans" w:cs="Open Sans"/>
          <w:color w:val="444444"/>
          <w:sz w:val="28"/>
          <w:szCs w:val="28"/>
        </w:rPr>
        <w:t>Peyr</w:t>
      </w:r>
      <w:proofErr w:type="spellEnd"/>
      <w:r w:rsidRPr="0075266A">
        <w:rPr>
          <w:rFonts w:ascii="Open Sans" w:hAnsi="Open Sans" w:cs="Open Sans"/>
          <w:color w:val="444444"/>
          <w:sz w:val="28"/>
          <w:szCs w:val="28"/>
        </w:rPr>
        <w:t>.)</w:t>
      </w:r>
    </w:p>
    <w:p w14:paraId="732F7C33"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lastRenderedPageBreak/>
        <w:t>Bernadette: (Humbly) Excuse me, Father. May I speak to you?</w:t>
      </w:r>
    </w:p>
    <w:p w14:paraId="7FBCA676"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I don’t know you. Who are you?</w:t>
      </w:r>
    </w:p>
    <w:p w14:paraId="034AF97A"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My name is Bernadette Soubirous.</w:t>
      </w:r>
    </w:p>
    <w:p w14:paraId="6E51737E"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So, you’re the little girl they are telling these strange stories about!</w:t>
      </w:r>
    </w:p>
    <w:p w14:paraId="45C88F21"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(pauses) I have come from the Lady—</w:t>
      </w:r>
    </w:p>
    <w:p w14:paraId="3A27B430"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Is that so? You claim to see visions and you’re upsetting the whole countryside with your stories. What do you have to say about that?</w:t>
      </w:r>
    </w:p>
    <w:p w14:paraId="20386F0E"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Bernadette: The Lady appeared to me, in the grotto at </w:t>
      </w:r>
      <w:proofErr w:type="spellStart"/>
      <w:r w:rsidRPr="0075266A">
        <w:rPr>
          <w:rFonts w:ascii="Open Sans" w:hAnsi="Open Sans" w:cs="Open Sans"/>
          <w:color w:val="444444"/>
          <w:sz w:val="28"/>
          <w:szCs w:val="28"/>
        </w:rPr>
        <w:t>Massabielle</w:t>
      </w:r>
      <w:proofErr w:type="spellEnd"/>
      <w:r w:rsidRPr="0075266A">
        <w:rPr>
          <w:rFonts w:ascii="Open Sans" w:hAnsi="Open Sans" w:cs="Open Sans"/>
          <w:color w:val="444444"/>
          <w:sz w:val="28"/>
          <w:szCs w:val="28"/>
        </w:rPr>
        <w:t>.</w:t>
      </w:r>
    </w:p>
    <w:p w14:paraId="300928DB"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What lady? What is this Lady’s name?</w:t>
      </w:r>
    </w:p>
    <w:p w14:paraId="6A7118F2"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She doesn’t tell me her name.</w:t>
      </w:r>
    </w:p>
    <w:p w14:paraId="0FD6EF62"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Can she speak?</w:t>
      </w:r>
    </w:p>
    <w:p w14:paraId="43AA328E"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Bernadette: If she could not speak, 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she could not have told me to come and see you.</w:t>
      </w:r>
    </w:p>
    <w:p w14:paraId="73625503"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Are you being saucy? You know that those who believe your story are saying that it is the Blessed Virgin herself?</w:t>
      </w:r>
    </w:p>
    <w:p w14:paraId="1E6455B8"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Yes, but I have not said so, Father.</w:t>
      </w:r>
    </w:p>
    <w:p w14:paraId="0A39309D"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You must understand that if you are lying in saying that you have seen Our Lady in the grotto, you run the risk of never seeing her in Heaven?</w:t>
      </w:r>
    </w:p>
    <w:p w14:paraId="4F0AB66D"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Bernadette: Yes, Father. All I know is that I see the Lady as clearly as I see you now, and she talks to me as clearly as you are talking to me </w:t>
      </w:r>
      <w:r w:rsidRPr="0075266A">
        <w:rPr>
          <w:rFonts w:ascii="Open Sans" w:hAnsi="Open Sans" w:cs="Open Sans"/>
          <w:color w:val="444444"/>
          <w:sz w:val="28"/>
          <w:szCs w:val="28"/>
        </w:rPr>
        <w:lastRenderedPageBreak/>
        <w:t xml:space="preserve">now. She said I was to come and tell you for her that she wants a chapel built on the rock at </w:t>
      </w:r>
      <w:proofErr w:type="spellStart"/>
      <w:r w:rsidRPr="0075266A">
        <w:rPr>
          <w:rFonts w:ascii="Open Sans" w:hAnsi="Open Sans" w:cs="Open Sans"/>
          <w:color w:val="444444"/>
          <w:sz w:val="28"/>
          <w:szCs w:val="28"/>
        </w:rPr>
        <w:t>Massabielle</w:t>
      </w:r>
      <w:proofErr w:type="spellEnd"/>
      <w:r w:rsidRPr="0075266A">
        <w:rPr>
          <w:rFonts w:ascii="Open Sans" w:hAnsi="Open Sans" w:cs="Open Sans"/>
          <w:color w:val="444444"/>
          <w:sz w:val="28"/>
          <w:szCs w:val="28"/>
        </w:rPr>
        <w:t>.</w:t>
      </w:r>
    </w:p>
    <w:p w14:paraId="690540B2"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xml:space="preserve">: Then you will tell the Lady that the parish priest of Lourdes is not in the habit of dealing with people he does not know. Let her say what her name is, and prove that the name she gives is really hers. (Exit 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xml:space="preserve"> right. Madam </w:t>
      </w: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xml:space="preserve"> enters cautiously from left.)</w:t>
      </w:r>
    </w:p>
    <w:p w14:paraId="098FE959"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xml:space="preserve">: Is he gone? Bon. (With hand gesture) Il </w:t>
      </w:r>
      <w:proofErr w:type="spellStart"/>
      <w:r w:rsidRPr="0075266A">
        <w:rPr>
          <w:rFonts w:ascii="Open Sans" w:hAnsi="Open Sans" w:cs="Open Sans"/>
          <w:color w:val="444444"/>
          <w:sz w:val="28"/>
          <w:szCs w:val="28"/>
        </w:rPr>
        <w:t>est</w:t>
      </w:r>
      <w:proofErr w:type="spellEnd"/>
      <w:r w:rsidRPr="0075266A">
        <w:rPr>
          <w:rFonts w:ascii="Open Sans" w:hAnsi="Open Sans" w:cs="Open Sans"/>
          <w:color w:val="444444"/>
          <w:sz w:val="28"/>
          <w:szCs w:val="28"/>
        </w:rPr>
        <w:t xml:space="preserve"> un vieux </w:t>
      </w:r>
      <w:proofErr w:type="spellStart"/>
      <w:r w:rsidRPr="0075266A">
        <w:rPr>
          <w:rFonts w:ascii="Open Sans" w:hAnsi="Open Sans" w:cs="Open Sans"/>
          <w:color w:val="444444"/>
          <w:sz w:val="28"/>
          <w:szCs w:val="28"/>
        </w:rPr>
        <w:t>grincheux</w:t>
      </w:r>
      <w:proofErr w:type="spellEnd"/>
      <w:r w:rsidRPr="0075266A">
        <w:rPr>
          <w:rFonts w:ascii="Open Sans" w:hAnsi="Open Sans" w:cs="Open Sans"/>
          <w:color w:val="444444"/>
          <w:sz w:val="28"/>
          <w:szCs w:val="28"/>
        </w:rPr>
        <w:t>.</w:t>
      </w:r>
      <w:r w:rsidRPr="0075266A">
        <w:rPr>
          <w:rFonts w:ascii="Open Sans" w:hAnsi="Open Sans" w:cs="Open Sans"/>
          <w:color w:val="444444"/>
          <w:sz w:val="28"/>
          <w:szCs w:val="28"/>
        </w:rPr>
        <w:br/>
        <w:t>(Putting her arm around Bernadette) There, I told you, he’s an old grumpy man.</w:t>
      </w:r>
    </w:p>
    <w:p w14:paraId="70F7B865"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Oh, no–</w:t>
      </w:r>
    </w:p>
    <w:p w14:paraId="6A69FC51"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–Oh, yes! I certainly hope we never have to speak to him again. Allons.</w:t>
      </w:r>
      <w:r w:rsidRPr="0075266A">
        <w:rPr>
          <w:rFonts w:ascii="Open Sans" w:hAnsi="Open Sans" w:cs="Open Sans"/>
          <w:color w:val="444444"/>
          <w:sz w:val="28"/>
          <w:szCs w:val="28"/>
        </w:rPr>
        <w:br/>
        <w:t>(Both exit right)</w:t>
      </w:r>
    </w:p>
    <w:p w14:paraId="7F01928D"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2nd Scene: The Procession</w:t>
      </w:r>
      <w:r w:rsidRPr="0075266A">
        <w:rPr>
          <w:rFonts w:ascii="Open Sans" w:hAnsi="Open Sans" w:cs="Open Sans"/>
          <w:color w:val="444444"/>
          <w:sz w:val="28"/>
          <w:szCs w:val="28"/>
        </w:rPr>
        <w:br/>
        <w:t xml:space="preserve">(Enter Fr. </w:t>
      </w:r>
      <w:proofErr w:type="spellStart"/>
      <w:r w:rsidRPr="0075266A">
        <w:rPr>
          <w:rFonts w:ascii="Open Sans" w:hAnsi="Open Sans" w:cs="Open Sans"/>
          <w:color w:val="444444"/>
          <w:sz w:val="28"/>
          <w:szCs w:val="28"/>
        </w:rPr>
        <w:t>Peyr</w:t>
      </w:r>
      <w:proofErr w:type="spellEnd"/>
      <w:r w:rsidRPr="0075266A">
        <w:rPr>
          <w:rFonts w:ascii="Open Sans" w:hAnsi="Open Sans" w:cs="Open Sans"/>
          <w:color w:val="444444"/>
          <w:sz w:val="28"/>
          <w:szCs w:val="28"/>
        </w:rPr>
        <w:t>. from right and Bernadette follows quickly after)</w:t>
      </w:r>
    </w:p>
    <w:p w14:paraId="7A603756"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Pardon me, Father.</w:t>
      </w:r>
    </w:p>
    <w:p w14:paraId="5837D1DB"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(turns around and sees her) Is it you again, mademoiselle-with-the-visions? What have you got to tell me? Has the Lady given her name? Has she spoken?</w:t>
      </w:r>
    </w:p>
    <w:p w14:paraId="707AA2E3"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Yes, Father, she has spoken. She ordered me to repeat to you that she wants to have a chapel built at the grotto. She also desires that the people go to the grotto in a procession with candles.</w:t>
      </w:r>
    </w:p>
    <w:p w14:paraId="2BC7C09F"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xml:space="preserve">: (Gets increasingly agitated during this speech) This is the last straw! Either you are telling lies or the Lady is a trick. She wants a procession?! This is all nonsense. If she has the right to a chapel, and a procession, then ask the Lady to make the wild rose bush in the grotto </w:t>
      </w:r>
      <w:r w:rsidRPr="0075266A">
        <w:rPr>
          <w:rFonts w:ascii="Open Sans" w:hAnsi="Open Sans" w:cs="Open Sans"/>
          <w:color w:val="444444"/>
          <w:sz w:val="28"/>
          <w:szCs w:val="28"/>
        </w:rPr>
        <w:lastRenderedPageBreak/>
        <w:t>bloom. If she is entitled to all this, she will understand. If she does not understand, you will tell her she need not trouble to send any more messages to the parish priest of Lourdes.</w:t>
      </w:r>
      <w:r w:rsidRPr="0075266A">
        <w:rPr>
          <w:rFonts w:ascii="Open Sans" w:hAnsi="Open Sans" w:cs="Open Sans"/>
          <w:color w:val="444444"/>
          <w:sz w:val="28"/>
          <w:szCs w:val="28"/>
        </w:rPr>
        <w:br/>
        <w:t xml:space="preserve">(He begins to leave right, Madame </w:t>
      </w: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xml:space="preserve"> enters from right, Fr. </w:t>
      </w:r>
      <w:proofErr w:type="spellStart"/>
      <w:r w:rsidRPr="0075266A">
        <w:rPr>
          <w:rFonts w:ascii="Open Sans" w:hAnsi="Open Sans" w:cs="Open Sans"/>
          <w:color w:val="444444"/>
          <w:sz w:val="28"/>
          <w:szCs w:val="28"/>
        </w:rPr>
        <w:t>Peyr</w:t>
      </w:r>
      <w:proofErr w:type="spellEnd"/>
      <w:r w:rsidRPr="0075266A">
        <w:rPr>
          <w:rFonts w:ascii="Open Sans" w:hAnsi="Open Sans" w:cs="Open Sans"/>
          <w:color w:val="444444"/>
          <w:sz w:val="28"/>
          <w:szCs w:val="28"/>
        </w:rPr>
        <w:t>. sees her and says:)</w:t>
      </w:r>
      <w:r w:rsidRPr="0075266A">
        <w:rPr>
          <w:rFonts w:ascii="Open Sans" w:hAnsi="Open Sans" w:cs="Open Sans"/>
          <w:color w:val="444444"/>
          <w:sz w:val="28"/>
          <w:szCs w:val="28"/>
        </w:rPr>
        <w:br/>
        <w:t>Madame, is this girl your niece? Then I am very sorry that you are related to a deceitful girl like this one. (Exits right.)</w:t>
      </w:r>
    </w:p>
    <w:p w14:paraId="29356BCE"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(With hand gestures) I would not be surprised if St. Thomas the Doubting Apostle is his patron saint. Oh, Bernadette, what will you do now?</w:t>
      </w:r>
    </w:p>
    <w:p w14:paraId="017581BA"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Bernadette: If the lady comes to the grotto, I will tell her what 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xml:space="preserve"> said.</w:t>
      </w:r>
    </w:p>
    <w:p w14:paraId="13FE5F6A"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Not all of it, I hope! (Shakes her head) Pauvre fille. Poor girl. (Exits left.)</w:t>
      </w:r>
    </w:p>
    <w:p w14:paraId="209F2ABF"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proofErr w:type="gramStart"/>
      <w:r w:rsidRPr="0075266A">
        <w:rPr>
          <w:rFonts w:ascii="Open Sans" w:hAnsi="Open Sans" w:cs="Open Sans"/>
          <w:color w:val="444444"/>
          <w:sz w:val="28"/>
          <w:szCs w:val="28"/>
        </w:rPr>
        <w:t>( Quiet</w:t>
      </w:r>
      <w:proofErr w:type="gramEnd"/>
      <w:r w:rsidRPr="0075266A">
        <w:rPr>
          <w:rFonts w:ascii="Open Sans" w:hAnsi="Open Sans" w:cs="Open Sans"/>
          <w:color w:val="444444"/>
          <w:sz w:val="28"/>
          <w:szCs w:val="28"/>
        </w:rPr>
        <w:t xml:space="preserve"> Music begins, lights change, Bernadette kneels and Our Lady approaches .)</w:t>
      </w:r>
    </w:p>
    <w:p w14:paraId="15379A13"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(Sprinkles her with holy water) My lady, if you are from God, I beg you to stay, but if you are not, then leave.</w:t>
      </w:r>
    </w:p>
    <w:p w14:paraId="111E7AF9"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Our Lady: (smiles) Bernadette, pray for the conversion of sinners. I do not promise to make you happy in this life, but you will be in the next. I am the Immaculate Conception. (She leaves, then Bernadette exits right.)</w:t>
      </w:r>
    </w:p>
    <w:p w14:paraId="596056CB"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3rd Scene: The Immaculate Conception</w:t>
      </w:r>
      <w:r w:rsidRPr="0075266A">
        <w:rPr>
          <w:rFonts w:ascii="Open Sans" w:hAnsi="Open Sans" w:cs="Open Sans"/>
          <w:color w:val="444444"/>
          <w:sz w:val="28"/>
          <w:szCs w:val="28"/>
        </w:rPr>
        <w:br/>
        <w:t xml:space="preserve">(Fr. </w:t>
      </w:r>
      <w:proofErr w:type="spellStart"/>
      <w:r w:rsidRPr="0075266A">
        <w:rPr>
          <w:rFonts w:ascii="Open Sans" w:hAnsi="Open Sans" w:cs="Open Sans"/>
          <w:color w:val="444444"/>
          <w:sz w:val="28"/>
          <w:szCs w:val="28"/>
        </w:rPr>
        <w:t>Peyr</w:t>
      </w:r>
      <w:proofErr w:type="spellEnd"/>
      <w:r w:rsidRPr="0075266A">
        <w:rPr>
          <w:rFonts w:ascii="Open Sans" w:hAnsi="Open Sans" w:cs="Open Sans"/>
          <w:color w:val="444444"/>
          <w:sz w:val="28"/>
          <w:szCs w:val="28"/>
        </w:rPr>
        <w:t>. Enters reading a book; Bernadette enters from right repeating slowly and quietly:)</w:t>
      </w:r>
      <w:r w:rsidRPr="0075266A">
        <w:rPr>
          <w:rFonts w:ascii="Open Sans" w:hAnsi="Open Sans" w:cs="Open Sans"/>
          <w:color w:val="444444"/>
          <w:sz w:val="28"/>
          <w:szCs w:val="28"/>
        </w:rPr>
        <w:br/>
        <w:t>Bernadette: (repeating to herself) I am the Immaculate Conception.</w:t>
      </w:r>
      <w:r w:rsidRPr="0075266A">
        <w:rPr>
          <w:rFonts w:ascii="Open Sans" w:hAnsi="Open Sans" w:cs="Open Sans"/>
          <w:color w:val="444444"/>
          <w:sz w:val="28"/>
          <w:szCs w:val="28"/>
        </w:rPr>
        <w:br/>
        <w:t xml:space="preserve">(Bernadette approaches 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xml:space="preserve"> and exclaims:)</w:t>
      </w:r>
      <w:r w:rsidRPr="0075266A">
        <w:rPr>
          <w:rFonts w:ascii="Open Sans" w:hAnsi="Open Sans" w:cs="Open Sans"/>
          <w:color w:val="444444"/>
          <w:sz w:val="28"/>
          <w:szCs w:val="28"/>
        </w:rPr>
        <w:br/>
        <w:t>Bernadette: I am the Immaculate Conception!</w:t>
      </w:r>
    </w:p>
    <w:p w14:paraId="5FEE9202"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lastRenderedPageBreak/>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(in great surprise) What did you say?!</w:t>
      </w:r>
    </w:p>
    <w:p w14:paraId="5E643A3B"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I am the Immaculate Conception! . . .The Lady at the grotto told me this.</w:t>
      </w:r>
    </w:p>
    <w:p w14:paraId="461ACBAA"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You are deceiving me. What does the Immaculate Conception mean?</w:t>
      </w:r>
    </w:p>
    <w:p w14:paraId="0D04179F"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I don’t know, Father.</w:t>
      </w:r>
    </w:p>
    <w:p w14:paraId="710AE096"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How can you say things that you don’t understand?</w:t>
      </w:r>
    </w:p>
    <w:p w14:paraId="4956D2AD"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That’s why I’ve been repeating it all the way from the Grotto, so that I should get it right.</w:t>
      </w:r>
    </w:p>
    <w:p w14:paraId="22DD1E2D"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I see. Have you never heard of the Immaculate Conception?</w:t>
      </w:r>
    </w:p>
    <w:p w14:paraId="17DB6A55"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No, Father.</w:t>
      </w:r>
    </w:p>
    <w:p w14:paraId="578B0B61"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The Immaculate Conception is one of the titles of our Blessed Lady. It was a special grace granted to Mary by God at the first moment of her existence. Are you sure she told you this? No one has ever mentioned this to you?</w:t>
      </w:r>
    </w:p>
    <w:p w14:paraId="0C40738A"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No, Father, no one.</w:t>
      </w:r>
    </w:p>
    <w:p w14:paraId="1F9D2CCF"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Peyramale</w:t>
      </w:r>
      <w:proofErr w:type="spellEnd"/>
      <w:r w:rsidRPr="0075266A">
        <w:rPr>
          <w:rFonts w:ascii="Open Sans" w:hAnsi="Open Sans" w:cs="Open Sans"/>
          <w:color w:val="444444"/>
          <w:sz w:val="28"/>
          <w:szCs w:val="28"/>
        </w:rPr>
        <w:t xml:space="preserve">: Very well, my child, you may go. (Bernadette begins to leave left. Fr. </w:t>
      </w:r>
      <w:proofErr w:type="spellStart"/>
      <w:r w:rsidRPr="0075266A">
        <w:rPr>
          <w:rFonts w:ascii="Open Sans" w:hAnsi="Open Sans" w:cs="Open Sans"/>
          <w:color w:val="444444"/>
          <w:sz w:val="28"/>
          <w:szCs w:val="28"/>
        </w:rPr>
        <w:t>Peyr</w:t>
      </w:r>
      <w:proofErr w:type="spellEnd"/>
      <w:r w:rsidRPr="0075266A">
        <w:rPr>
          <w:rFonts w:ascii="Open Sans" w:hAnsi="Open Sans" w:cs="Open Sans"/>
          <w:color w:val="444444"/>
          <w:sz w:val="28"/>
          <w:szCs w:val="28"/>
        </w:rPr>
        <w:t>. calls after to her:) Bernadette. May God bless you and keep you safe at all times, both now and forever.</w:t>
      </w:r>
    </w:p>
    <w:p w14:paraId="6BCCB319"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Bernadette: Amen, Father. (She exits left)</w:t>
      </w:r>
    </w:p>
    <w:p w14:paraId="26FFC53D"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 xml:space="preserve">(Fr. </w:t>
      </w:r>
      <w:proofErr w:type="spellStart"/>
      <w:r w:rsidRPr="0075266A">
        <w:rPr>
          <w:rFonts w:ascii="Open Sans" w:hAnsi="Open Sans" w:cs="Open Sans"/>
          <w:color w:val="444444"/>
          <w:sz w:val="28"/>
          <w:szCs w:val="28"/>
        </w:rPr>
        <w:t>Peyr</w:t>
      </w:r>
      <w:proofErr w:type="spellEnd"/>
      <w:r w:rsidRPr="0075266A">
        <w:rPr>
          <w:rFonts w:ascii="Open Sans" w:hAnsi="Open Sans" w:cs="Open Sans"/>
          <w:color w:val="444444"/>
          <w:sz w:val="28"/>
          <w:szCs w:val="28"/>
        </w:rPr>
        <w:t>. exits right)</w:t>
      </w:r>
    </w:p>
    <w:p w14:paraId="3D3E7214"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4th Scene: Conclusion</w:t>
      </w:r>
      <w:r w:rsidRPr="0075266A">
        <w:rPr>
          <w:rFonts w:ascii="Open Sans" w:hAnsi="Open Sans" w:cs="Open Sans"/>
          <w:color w:val="444444"/>
          <w:sz w:val="28"/>
          <w:szCs w:val="28"/>
        </w:rPr>
        <w:br/>
        <w:t xml:space="preserve">Madame </w:t>
      </w:r>
      <w:proofErr w:type="spellStart"/>
      <w:r w:rsidRPr="0075266A">
        <w:rPr>
          <w:rFonts w:ascii="Open Sans" w:hAnsi="Open Sans" w:cs="Open Sans"/>
          <w:color w:val="444444"/>
          <w:sz w:val="28"/>
          <w:szCs w:val="28"/>
        </w:rPr>
        <w:t>Casterot</w:t>
      </w:r>
      <w:proofErr w:type="spellEnd"/>
      <w:r w:rsidRPr="0075266A">
        <w:rPr>
          <w:rFonts w:ascii="Open Sans" w:hAnsi="Open Sans" w:cs="Open Sans"/>
          <w:color w:val="444444"/>
          <w:sz w:val="28"/>
          <w:szCs w:val="28"/>
        </w:rPr>
        <w:t xml:space="preserve">: (enters from left) From that moment on, Fr. </w:t>
      </w:r>
      <w:proofErr w:type="spellStart"/>
      <w:r w:rsidRPr="0075266A">
        <w:rPr>
          <w:rFonts w:ascii="Open Sans" w:hAnsi="Open Sans" w:cs="Open Sans"/>
          <w:color w:val="444444"/>
          <w:sz w:val="28"/>
          <w:szCs w:val="28"/>
        </w:rPr>
        <w:lastRenderedPageBreak/>
        <w:t>Peyramale</w:t>
      </w:r>
      <w:proofErr w:type="spellEnd"/>
      <w:r w:rsidRPr="0075266A">
        <w:rPr>
          <w:rFonts w:ascii="Open Sans" w:hAnsi="Open Sans" w:cs="Open Sans"/>
          <w:color w:val="444444"/>
          <w:sz w:val="28"/>
          <w:szCs w:val="28"/>
        </w:rPr>
        <w:t xml:space="preserve"> believed in our Lady of Lourdes more and more. He was Bernadette’s spiritual director for some time until she entered the convent at the age of 22. She lived there in voluntary poverty, in perpetual chastity, and holy obedience until she was thirty-six years of age. Then the beautiful Lady of the grotto fulfilled her promise to her that she would not be happy in this world but in the next, and she took her to Heaven to be happy forever. Pope Pius XI canonized Bernadette in the year 1933.</w:t>
      </w:r>
    </w:p>
    <w:p w14:paraId="1FAB3698" w14:textId="77777777" w:rsidR="0075266A" w:rsidRPr="0075266A" w:rsidRDefault="0075266A" w:rsidP="0075266A">
      <w:pPr>
        <w:shd w:val="clear" w:color="auto" w:fill="FFFFFF"/>
        <w:overflowPunct/>
        <w:autoSpaceDE/>
        <w:autoSpaceDN/>
        <w:adjustRightInd/>
        <w:spacing w:before="100" w:beforeAutospacing="1" w:after="100" w:afterAutospacing="1"/>
        <w:textAlignment w:val="baseline"/>
        <w:rPr>
          <w:rFonts w:ascii="Open Sans" w:hAnsi="Open Sans" w:cs="Open Sans"/>
          <w:color w:val="444444"/>
          <w:sz w:val="28"/>
          <w:szCs w:val="28"/>
        </w:rPr>
      </w:pPr>
      <w:r w:rsidRPr="0075266A">
        <w:rPr>
          <w:rFonts w:ascii="Open Sans" w:hAnsi="Open Sans" w:cs="Open Sans"/>
          <w:color w:val="444444"/>
          <w:sz w:val="28"/>
          <w:szCs w:val="28"/>
        </w:rPr>
        <w:t>The End</w:t>
      </w:r>
    </w:p>
    <w:p w14:paraId="155F4A13" w14:textId="77777777" w:rsidR="00733024" w:rsidRPr="0075266A" w:rsidRDefault="00733024" w:rsidP="0075266A">
      <w:pPr>
        <w:rPr>
          <w:sz w:val="28"/>
          <w:szCs w:val="28"/>
        </w:rPr>
      </w:pPr>
    </w:p>
    <w:p w14:paraId="065A2A15" w14:textId="77777777" w:rsidR="0075266A" w:rsidRPr="0075266A" w:rsidRDefault="0075266A">
      <w:pPr>
        <w:rPr>
          <w:sz w:val="28"/>
          <w:szCs w:val="28"/>
        </w:rPr>
      </w:pPr>
    </w:p>
    <w:sectPr w:rsidR="0075266A" w:rsidRPr="007526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DA"/>
    <w:rsid w:val="002967F8"/>
    <w:rsid w:val="002D7972"/>
    <w:rsid w:val="00351424"/>
    <w:rsid w:val="004E6C6F"/>
    <w:rsid w:val="004F5C57"/>
    <w:rsid w:val="005D56DF"/>
    <w:rsid w:val="005E13F1"/>
    <w:rsid w:val="00733024"/>
    <w:rsid w:val="0075266A"/>
    <w:rsid w:val="0080690A"/>
    <w:rsid w:val="00875EBF"/>
    <w:rsid w:val="008C7CD5"/>
    <w:rsid w:val="00B469F2"/>
    <w:rsid w:val="00BA7CB6"/>
    <w:rsid w:val="00BC5694"/>
    <w:rsid w:val="00EC5B7F"/>
    <w:rsid w:val="00EF393D"/>
    <w:rsid w:val="00F46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E7C5"/>
  <w15:chartTrackingRefBased/>
  <w15:docId w15:val="{F36F98D4-8AFE-4914-AFA7-581419F4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9DA"/>
    <w:pPr>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6C6F"/>
    <w:rPr>
      <w:color w:val="0563C1" w:themeColor="hyperlink"/>
      <w:u w:val="single"/>
    </w:rPr>
  </w:style>
  <w:style w:type="character" w:styleId="UnresolvedMention">
    <w:name w:val="Unresolved Mention"/>
    <w:basedOn w:val="DefaultParagraphFont"/>
    <w:uiPriority w:val="99"/>
    <w:semiHidden/>
    <w:unhideWhenUsed/>
    <w:rsid w:val="004E6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26385">
      <w:bodyDiv w:val="1"/>
      <w:marLeft w:val="0"/>
      <w:marRight w:val="0"/>
      <w:marTop w:val="0"/>
      <w:marBottom w:val="0"/>
      <w:divBdr>
        <w:top w:val="none" w:sz="0" w:space="0" w:color="auto"/>
        <w:left w:val="none" w:sz="0" w:space="0" w:color="auto"/>
        <w:bottom w:val="none" w:sz="0" w:space="0" w:color="auto"/>
        <w:right w:val="none" w:sz="0" w:space="0" w:color="auto"/>
      </w:divBdr>
    </w:div>
    <w:div w:id="405760430">
      <w:bodyDiv w:val="1"/>
      <w:marLeft w:val="0"/>
      <w:marRight w:val="0"/>
      <w:marTop w:val="0"/>
      <w:marBottom w:val="0"/>
      <w:divBdr>
        <w:top w:val="none" w:sz="0" w:space="0" w:color="auto"/>
        <w:left w:val="none" w:sz="0" w:space="0" w:color="auto"/>
        <w:bottom w:val="none" w:sz="0" w:space="0" w:color="auto"/>
        <w:right w:val="none" w:sz="0" w:space="0" w:color="auto"/>
      </w:divBdr>
    </w:div>
    <w:div w:id="587080567">
      <w:bodyDiv w:val="1"/>
      <w:marLeft w:val="0"/>
      <w:marRight w:val="0"/>
      <w:marTop w:val="0"/>
      <w:marBottom w:val="0"/>
      <w:divBdr>
        <w:top w:val="none" w:sz="0" w:space="0" w:color="auto"/>
        <w:left w:val="none" w:sz="0" w:space="0" w:color="auto"/>
        <w:bottom w:val="none" w:sz="0" w:space="0" w:color="auto"/>
        <w:right w:val="none" w:sz="0" w:space="0" w:color="auto"/>
      </w:divBdr>
    </w:div>
    <w:div w:id="775059123">
      <w:bodyDiv w:val="1"/>
      <w:marLeft w:val="0"/>
      <w:marRight w:val="0"/>
      <w:marTop w:val="0"/>
      <w:marBottom w:val="0"/>
      <w:divBdr>
        <w:top w:val="none" w:sz="0" w:space="0" w:color="auto"/>
        <w:left w:val="none" w:sz="0" w:space="0" w:color="auto"/>
        <w:bottom w:val="none" w:sz="0" w:space="0" w:color="auto"/>
        <w:right w:val="none" w:sz="0" w:space="0" w:color="auto"/>
      </w:divBdr>
      <w:divsChild>
        <w:div w:id="443575538">
          <w:marLeft w:val="0"/>
          <w:marRight w:val="0"/>
          <w:marTop w:val="0"/>
          <w:marBottom w:val="0"/>
          <w:divBdr>
            <w:top w:val="none" w:sz="0" w:space="0" w:color="auto"/>
            <w:left w:val="none" w:sz="0" w:space="0" w:color="auto"/>
            <w:bottom w:val="none" w:sz="0" w:space="0" w:color="auto"/>
            <w:right w:val="none" w:sz="0" w:space="0" w:color="auto"/>
          </w:divBdr>
        </w:div>
      </w:divsChild>
    </w:div>
    <w:div w:id="1235312686">
      <w:bodyDiv w:val="1"/>
      <w:marLeft w:val="0"/>
      <w:marRight w:val="0"/>
      <w:marTop w:val="0"/>
      <w:marBottom w:val="0"/>
      <w:divBdr>
        <w:top w:val="none" w:sz="0" w:space="0" w:color="auto"/>
        <w:left w:val="none" w:sz="0" w:space="0" w:color="auto"/>
        <w:bottom w:val="none" w:sz="0" w:space="0" w:color="auto"/>
        <w:right w:val="none" w:sz="0" w:space="0" w:color="auto"/>
      </w:divBdr>
    </w:div>
    <w:div w:id="1235776049">
      <w:bodyDiv w:val="1"/>
      <w:marLeft w:val="0"/>
      <w:marRight w:val="0"/>
      <w:marTop w:val="0"/>
      <w:marBottom w:val="0"/>
      <w:divBdr>
        <w:top w:val="none" w:sz="0" w:space="0" w:color="auto"/>
        <w:left w:val="none" w:sz="0" w:space="0" w:color="auto"/>
        <w:bottom w:val="none" w:sz="0" w:space="0" w:color="auto"/>
        <w:right w:val="none" w:sz="0" w:space="0" w:color="auto"/>
      </w:divBdr>
    </w:div>
    <w:div w:id="1263762006">
      <w:bodyDiv w:val="1"/>
      <w:marLeft w:val="0"/>
      <w:marRight w:val="0"/>
      <w:marTop w:val="0"/>
      <w:marBottom w:val="0"/>
      <w:divBdr>
        <w:top w:val="none" w:sz="0" w:space="0" w:color="auto"/>
        <w:left w:val="none" w:sz="0" w:space="0" w:color="auto"/>
        <w:bottom w:val="none" w:sz="0" w:space="0" w:color="auto"/>
        <w:right w:val="none" w:sz="0" w:space="0" w:color="auto"/>
      </w:divBdr>
    </w:div>
    <w:div w:id="1444378887">
      <w:bodyDiv w:val="1"/>
      <w:marLeft w:val="0"/>
      <w:marRight w:val="0"/>
      <w:marTop w:val="0"/>
      <w:marBottom w:val="0"/>
      <w:divBdr>
        <w:top w:val="none" w:sz="0" w:space="0" w:color="auto"/>
        <w:left w:val="none" w:sz="0" w:space="0" w:color="auto"/>
        <w:bottom w:val="none" w:sz="0" w:space="0" w:color="auto"/>
        <w:right w:val="none" w:sz="0" w:space="0" w:color="auto"/>
      </w:divBdr>
      <w:divsChild>
        <w:div w:id="1542859548">
          <w:marLeft w:val="0"/>
          <w:marRight w:val="0"/>
          <w:marTop w:val="0"/>
          <w:marBottom w:val="0"/>
          <w:divBdr>
            <w:top w:val="none" w:sz="0" w:space="0" w:color="auto"/>
            <w:left w:val="none" w:sz="0" w:space="0" w:color="auto"/>
            <w:bottom w:val="none" w:sz="0" w:space="0" w:color="auto"/>
            <w:right w:val="none" w:sz="0" w:space="0" w:color="auto"/>
          </w:divBdr>
        </w:div>
      </w:divsChild>
    </w:div>
    <w:div w:id="1444569934">
      <w:bodyDiv w:val="1"/>
      <w:marLeft w:val="0"/>
      <w:marRight w:val="0"/>
      <w:marTop w:val="0"/>
      <w:marBottom w:val="0"/>
      <w:divBdr>
        <w:top w:val="none" w:sz="0" w:space="0" w:color="auto"/>
        <w:left w:val="none" w:sz="0" w:space="0" w:color="auto"/>
        <w:bottom w:val="none" w:sz="0" w:space="0" w:color="auto"/>
        <w:right w:val="none" w:sz="0" w:space="0" w:color="auto"/>
      </w:divBdr>
    </w:div>
    <w:div w:id="1508132037">
      <w:bodyDiv w:val="1"/>
      <w:marLeft w:val="0"/>
      <w:marRight w:val="0"/>
      <w:marTop w:val="0"/>
      <w:marBottom w:val="0"/>
      <w:divBdr>
        <w:top w:val="none" w:sz="0" w:space="0" w:color="auto"/>
        <w:left w:val="none" w:sz="0" w:space="0" w:color="auto"/>
        <w:bottom w:val="none" w:sz="0" w:space="0" w:color="auto"/>
        <w:right w:val="none" w:sz="0" w:space="0" w:color="auto"/>
      </w:divBdr>
    </w:div>
    <w:div w:id="173527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350</TotalTime>
  <Pages>6</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2024-07-31T23:05:00Z</dcterms:created>
  <dcterms:modified xsi:type="dcterms:W3CDTF">2024-07-31T23:05:00Z</dcterms:modified>
</cp:coreProperties>
</file>